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C5" w:rsidRDefault="009C0A7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bookmarkStart w:id="0" w:name="_GoBack"/>
      <w:bookmarkEnd w:id="0"/>
      <w:r w:rsidR="003A1B84">
        <w:rPr>
          <w:rFonts w:ascii="仿宋" w:eastAsia="仿宋" w:hAnsi="仿宋" w:cs="仿宋"/>
          <w:sz w:val="32"/>
          <w:szCs w:val="32"/>
        </w:rPr>
        <w:t>4</w:t>
      </w:r>
    </w:p>
    <w:p w:rsidR="00951EC5" w:rsidRDefault="009C0A7C">
      <w:pPr>
        <w:snapToGrid w:val="0"/>
        <w:spacing w:line="5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应聘人员健康管理信息采集表</w:t>
      </w:r>
    </w:p>
    <w:tbl>
      <w:tblPr>
        <w:tblW w:w="8902" w:type="dxa"/>
        <w:tblInd w:w="113" w:type="dxa"/>
        <w:tblLook w:val="04A0"/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 w:rsidR="00951EC5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951EC5">
        <w:trPr>
          <w:trHeight w:val="147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EC5" w:rsidRDefault="00951EC5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中、高风险等疫情重点地区旅居地（县（市、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①确诊病例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②无症状感染者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③密切接触者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学隔离观察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①阳性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②阴性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③不需要</w:t>
            </w:r>
          </w:p>
        </w:tc>
      </w:tr>
      <w:tr w:rsidR="00951EC5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1EC5">
        <w:trPr>
          <w:trHeight w:val="390"/>
        </w:trPr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1EC5" w:rsidRDefault="009C0A7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 w:rsidR="00951EC5">
        <w:trPr>
          <w:trHeight w:val="149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①红码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②黄码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</w:tr>
      <w:tr w:rsidR="00951EC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51EC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51EC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51EC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51EC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51EC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51EC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51EC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51EC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51EC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51EC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51EC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51EC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51EC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951EC5" w:rsidRDefault="009C0A7C">
      <w:pPr>
        <w:snapToGrid w:val="0"/>
        <w:spacing w:line="36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ascii="仿宋" w:eastAsia="仿宋" w:hAnsi="仿宋" w:cs="宋体" w:hint="eastAsia"/>
          <w:color w:val="000000"/>
          <w:kern w:val="0"/>
          <w:sz w:val="24"/>
        </w:rPr>
        <w:br/>
      </w:r>
      <w:r>
        <w:rPr>
          <w:rFonts w:ascii="仿宋" w:eastAsia="仿宋" w:hAnsi="仿宋" w:cs="宋体"/>
          <w:color w:val="000000"/>
          <w:kern w:val="0"/>
          <w:sz w:val="24"/>
        </w:rPr>
        <w:t xml:space="preserve">签字：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身份证号：</w:t>
      </w:r>
      <w:r>
        <w:rPr>
          <w:rFonts w:ascii="仿宋" w:eastAsia="仿宋" w:hAnsi="仿宋" w:cs="宋体"/>
          <w:color w:val="000000"/>
          <w:kern w:val="0"/>
          <w:sz w:val="24"/>
        </w:rPr>
        <w:t xml:space="preserve"> 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</w:t>
      </w:r>
    </w:p>
    <w:p w:rsidR="00951EC5" w:rsidRDefault="009C0A7C"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eastAsia="仿宋" w:hAnsi="仿宋" w:cs="宋体"/>
          <w:color w:val="000000"/>
          <w:kern w:val="0"/>
          <w:sz w:val="24"/>
        </w:rPr>
        <w:t>联系电话：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       填报日期：     </w:t>
      </w:r>
    </w:p>
    <w:p w:rsidR="00951EC5" w:rsidRDefault="00951EC5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951EC5" w:rsidSect="000460F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A79" w:rsidRDefault="00414A79">
      <w:r>
        <w:separator/>
      </w:r>
    </w:p>
  </w:endnote>
  <w:endnote w:type="continuationSeparator" w:id="0">
    <w:p w:rsidR="00414A79" w:rsidRDefault="00414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方正小标宋简体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EC5" w:rsidRDefault="000460FE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951EC5" w:rsidRDefault="000460FE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9C0A7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A1B84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A79" w:rsidRDefault="00414A79">
      <w:r>
        <w:separator/>
      </w:r>
    </w:p>
  </w:footnote>
  <w:footnote w:type="continuationSeparator" w:id="0">
    <w:p w:rsidR="00414A79" w:rsidRDefault="00414A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43297"/>
    <w:rsid w:val="000460FE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A1B84"/>
    <w:rsid w:val="003B192E"/>
    <w:rsid w:val="003C5337"/>
    <w:rsid w:val="003C6727"/>
    <w:rsid w:val="003E690C"/>
    <w:rsid w:val="00403B45"/>
    <w:rsid w:val="004045B0"/>
    <w:rsid w:val="00414A79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51EC5"/>
    <w:rsid w:val="009C0A7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51B45D0C"/>
    <w:rsid w:val="539B12E6"/>
    <w:rsid w:val="54DA03BB"/>
    <w:rsid w:val="5C420B04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0F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0460FE"/>
    <w:pPr>
      <w:ind w:leftChars="2500" w:left="100"/>
    </w:pPr>
  </w:style>
  <w:style w:type="paragraph" w:styleId="a4">
    <w:name w:val="footer"/>
    <w:basedOn w:val="a"/>
    <w:qFormat/>
    <w:rsid w:val="000460F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0460F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0460FE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0460F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>HP Inc.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2021-04-16T02:17:00Z</dcterms:created>
  <dcterms:modified xsi:type="dcterms:W3CDTF">2022-05-31T04:17:00Z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